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76" w:lineRule="auto"/>
        <w:rPr>
          <w:rFonts w:ascii="Calibri" w:hAnsi="Calibri"/>
        </w:rPr>
      </w:pPr>
    </w:p>
    <w:p>
      <w:pPr>
        <w:pStyle w:val="Body"/>
        <w:spacing w:line="276" w:lineRule="auto"/>
        <w:rPr>
          <w:rFonts w:ascii="Calibri" w:hAnsi="Calibri"/>
        </w:rPr>
      </w:pPr>
      <w:r>
        <w:rPr>
          <w:rFonts w:ascii="Calibri" w:hAnsi="Calibri"/>
        </w:rPr>
        <w:drawing xmlns:a="http://schemas.openxmlformats.org/drawingml/2006/main">
          <wp:inline distT="0" distB="0" distL="0" distR="0">
            <wp:extent cx="1600200" cy="926042"/>
            <wp:effectExtent l="0" t="0" r="0" b="0"/>
            <wp:docPr id="1073741825" name="officeArt object" descr="Macintosh HD:Users:catheryn:Desktop:CRC:Just Show Up:JSU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catheryn:Desktop:CRC:Just Show Up:JSU Logo.png" descr="Macintosh HD:Users:catheryn:Desktop:CRC:Just Show Up:JSU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260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276" w:lineRule="auto"/>
        <w:jc w:val="center"/>
        <w:rPr>
          <w:rFonts w:ascii="Calibri" w:cs="Calibri" w:hAnsi="Calibri" w:eastAsia="Calibri"/>
          <w:sz w:val="40"/>
          <w:szCs w:val="40"/>
        </w:rPr>
      </w:pPr>
      <w:r>
        <w:rPr>
          <w:rFonts w:eastAsia="Apple SD 산돌고딕 Neo 옅은체" w:hint="eastAsia"/>
          <w:sz w:val="40"/>
          <w:szCs w:val="40"/>
          <w:rtl w:val="0"/>
          <w:lang w:val="ko-KR" w:eastAsia="ko-KR"/>
        </w:rPr>
        <w:t>서약서</w:t>
      </w:r>
      <w:r>
        <w:rPr>
          <w:rFonts w:ascii="Calibri" w:hAnsi="Calibri"/>
          <w:sz w:val="40"/>
          <w:szCs w:val="40"/>
          <w:rtl w:val="0"/>
          <w:lang w:val="en-US"/>
        </w:rPr>
        <w:t xml:space="preserve">  Agreement</w:t>
      </w:r>
    </w:p>
    <w:p>
      <w:pPr>
        <w:pStyle w:val="Body"/>
        <w:spacing w:line="276" w:lineRule="auto"/>
        <w:rPr>
          <w:rFonts w:ascii="Calibri" w:cs="Calibri" w:hAnsi="Calibri" w:eastAsia="Calibri"/>
        </w:rPr>
      </w:pPr>
    </w:p>
    <w:p>
      <w:pPr>
        <w:pStyle w:val="Body"/>
        <w:spacing w:line="276" w:lineRule="auto"/>
        <w:rPr>
          <w:rFonts w:ascii="Calibri" w:cs="Calibri" w:hAnsi="Calibri" w:eastAsia="Calibri"/>
        </w:rPr>
      </w:pPr>
    </w:p>
    <w:p>
      <w:pPr>
        <w:pStyle w:val="Body"/>
        <w:spacing w:line="276" w:lineRule="auto"/>
        <w:rPr>
          <w:rFonts w:ascii="Calibri" w:cs="Calibri" w:hAnsi="Calibri" w:eastAsia="Calibri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교회</w:t>
      </w:r>
      <w:r>
        <w:rPr>
          <w:rFonts w:ascii="Calibri" w:hAnsi="Calibri"/>
          <w:sz w:val="22"/>
          <w:szCs w:val="22"/>
          <w:rtl w:val="0"/>
        </w:rPr>
        <w:t>/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기관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명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Church/Organization Name:</w:t>
      </w:r>
      <w:r>
        <w:rPr>
          <w:rFonts w:ascii="Calibri" w:hAnsi="Calibri"/>
          <w:sz w:val="22"/>
          <w:szCs w:val="22"/>
          <w:u w:val="single"/>
          <w:rtl w:val="0"/>
        </w:rPr>
        <w:t xml:space="preserve"> </w:t>
        <w:tab/>
        <w:tab/>
        <w:tab/>
        <w:t xml:space="preserve">    </w:t>
        <w:tab/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     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1.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저는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리더로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서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Just Show Up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모임을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충실히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이행하겠습니다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I, as a leader, will conduct the Just Show Up meeting faithfully. 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2. CRC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한인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사역부에서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제공하는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Just Show Up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모임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자료를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모든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구성원들이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끝까지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잘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사용하도록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지도하겠습니다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I will guide all members to finish successfully the resources that Korean CRC Office offers. 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3. Just Show Up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모임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장면이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담긴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사진과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수기를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u w:val="single"/>
          <w:rtl w:val="0"/>
          <w:lang w:val="ko-KR" w:eastAsia="ko-KR"/>
        </w:rPr>
        <w:t>마지막</w:t>
      </w:r>
      <w:r>
        <w:rPr>
          <w:rFonts w:ascii="Calibri" w:hAnsi="Calibri"/>
          <w:sz w:val="22"/>
          <w:szCs w:val="22"/>
          <w:u w:val="single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u w:val="single"/>
          <w:rtl w:val="0"/>
          <w:lang w:val="ko-KR" w:eastAsia="ko-KR"/>
        </w:rPr>
        <w:t>세션</w:t>
      </w:r>
      <w:r>
        <w:rPr>
          <w:rFonts w:ascii="Calibri" w:hAnsi="Calibri"/>
          <w:sz w:val="22"/>
          <w:szCs w:val="22"/>
          <w:u w:val="single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u w:val="single"/>
          <w:rtl w:val="0"/>
          <w:lang w:val="ko-KR" w:eastAsia="ko-KR"/>
        </w:rPr>
        <w:t>전까지</w:t>
      </w:r>
      <w:r>
        <w:rPr>
          <w:rFonts w:ascii="Calibri" w:hAnsi="Calibri"/>
          <w:sz w:val="22"/>
          <w:szCs w:val="22"/>
          <w:rtl w:val="0"/>
        </w:rPr>
        <w:t xml:space="preserve"> CRC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한인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사역부로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보내겠습니다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I will send a picture and a summary about the meeting to Korean CRC office by the end of the session. 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저는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상기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사항에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eastAsia="Apple SD 산돌고딕 Neo 옅은체" w:hint="eastAsia"/>
          <w:sz w:val="22"/>
          <w:szCs w:val="22"/>
          <w:rtl w:val="0"/>
          <w:lang w:val="ko-KR" w:eastAsia="ko-KR"/>
        </w:rPr>
        <w:t>동의합니다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I agree that the above statement. 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ind w:left="3600" w:firstLine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_______________________     ____________    </w:t>
      </w:r>
    </w:p>
    <w:p>
      <w:pPr>
        <w:pStyle w:val="Body"/>
        <w:spacing w:line="276" w:lineRule="auto"/>
        <w:ind w:left="3600" w:firstLine="0"/>
        <w:jc w:val="both"/>
        <w:rPr>
          <w:rFonts w:ascii="Calibri" w:cs="Calibri" w:hAnsi="Calibri" w:eastAsia="Calibri"/>
        </w:rPr>
      </w:pPr>
      <w:r>
        <w:rPr>
          <w:rFonts w:ascii="Calibri" w:hAnsi="Calibri"/>
          <w:sz w:val="18"/>
          <w:szCs w:val="18"/>
          <w:rtl w:val="0"/>
          <w:lang w:val="de-DE"/>
        </w:rPr>
        <w:t xml:space="preserve">(Name)  </w:t>
        <w:tab/>
        <w:tab/>
        <w:tab/>
        <w:t xml:space="preserve">                     (Date)</w:t>
        <w:tab/>
      </w:r>
    </w:p>
    <w:p>
      <w:pPr>
        <w:pStyle w:val="Body"/>
        <w:spacing w:line="276" w:lineRule="auto"/>
        <w:ind w:left="3600" w:firstLine="0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ind w:left="3600" w:firstLine="0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ind w:left="3600" w:firstLine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_____________________________________</w:t>
      </w:r>
    </w:p>
    <w:p>
      <w:pPr>
        <w:pStyle w:val="Body"/>
        <w:spacing w:line="276" w:lineRule="auto"/>
        <w:ind w:left="3600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(Signature)</w:t>
      </w:r>
    </w:p>
    <w:p>
      <w:pPr>
        <w:pStyle w:val="Body"/>
        <w:spacing w:line="276" w:lineRule="auto"/>
        <w:ind w:left="3600" w:firstLine="0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  <w:outline w:val="0"/>
          <w:color w:val="1a1a1a"/>
          <w:sz w:val="20"/>
          <w:szCs w:val="20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  <w:outline w:val="0"/>
          <w:color w:val="1a1a1a"/>
          <w:sz w:val="20"/>
          <w:szCs w:val="20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Body"/>
        <w:spacing w:line="276" w:lineRule="auto"/>
        <w:jc w:val="center"/>
        <w:rPr>
          <w:rFonts w:ascii="Calibri" w:cs="Calibri" w:hAnsi="Calibri" w:eastAsia="Calibri"/>
          <w:outline w:val="0"/>
          <w:color w:val="1a1a1a"/>
          <w:sz w:val="20"/>
          <w:szCs w:val="20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Calibri" w:hAnsi="Calibri"/>
          <w:outline w:val="0"/>
          <w:color w:val="1a1a1a"/>
          <w:sz w:val="20"/>
          <w:szCs w:val="20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 xml:space="preserve">* Just Show Up </w:t>
      </w:r>
      <w:r>
        <w:rPr>
          <w:rFonts w:eastAsia="Apple SD 산돌고딕 Neo 옅은체" w:hint="eastAsia"/>
          <w:outline w:val="0"/>
          <w:color w:val="1a1a1a"/>
          <w:sz w:val="20"/>
          <w:szCs w:val="20"/>
          <w:u w:color="1a1a1a"/>
          <w:rtl w:val="0"/>
          <w:lang w:val="ko-KR" w:eastAsia="ko-KR"/>
          <w14:textFill>
            <w14:solidFill>
              <w14:srgbClr w14:val="1A1A1A"/>
            </w14:solidFill>
          </w14:textFill>
        </w:rPr>
        <w:t>소그룹</w:t>
      </w:r>
      <w:r>
        <w:rPr>
          <w:rFonts w:ascii="Calibri" w:hAnsi="Calibri"/>
          <w:outline w:val="0"/>
          <w:color w:val="1a1a1a"/>
          <w:sz w:val="20"/>
          <w:szCs w:val="2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rFonts w:eastAsia="Apple SD 산돌고딕 Neo 옅은체" w:hint="eastAsia"/>
          <w:outline w:val="0"/>
          <w:color w:val="1a1a1a"/>
          <w:sz w:val="20"/>
          <w:szCs w:val="20"/>
          <w:u w:color="1a1a1a"/>
          <w:rtl w:val="0"/>
          <w:lang w:val="ko-KR" w:eastAsia="ko-KR"/>
          <w14:textFill>
            <w14:solidFill>
              <w14:srgbClr w14:val="1A1A1A"/>
            </w14:solidFill>
          </w14:textFill>
        </w:rPr>
        <w:t>사역은</w:t>
      </w:r>
      <w:r>
        <w:rPr>
          <w:rFonts w:ascii="Calibri" w:hAnsi="Calibri"/>
          <w:outline w:val="0"/>
          <w:color w:val="1a1a1a"/>
          <w:sz w:val="20"/>
          <w:szCs w:val="20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 xml:space="preserve"> Grace &amp; Mercy Foundation</w:t>
      </w:r>
      <w:r>
        <w:rPr>
          <w:rFonts w:eastAsia="Apple SD 산돌고딕 Neo 옅은체" w:hint="eastAsia"/>
          <w:outline w:val="0"/>
          <w:color w:val="1a1a1a"/>
          <w:sz w:val="20"/>
          <w:szCs w:val="20"/>
          <w:u w:color="1a1a1a"/>
          <w:rtl w:val="0"/>
          <w:lang w:val="ko-KR" w:eastAsia="ko-KR"/>
          <w14:textFill>
            <w14:solidFill>
              <w14:srgbClr w14:val="1A1A1A"/>
            </w14:solidFill>
          </w14:textFill>
        </w:rPr>
        <w:t>과</w:t>
      </w:r>
      <w:r>
        <w:rPr>
          <w:rFonts w:ascii="Calibri" w:hAnsi="Calibri"/>
          <w:outline w:val="0"/>
          <w:color w:val="1a1a1a"/>
          <w:sz w:val="20"/>
          <w:szCs w:val="20"/>
          <w:u w:color="1a1a1a"/>
          <w:rtl w:val="0"/>
          <w14:textFill>
            <w14:solidFill>
              <w14:srgbClr w14:val="1A1A1A"/>
            </w14:solidFill>
          </w14:textFill>
        </w:rPr>
        <w:t xml:space="preserve"> CRC </w:t>
      </w:r>
      <w:r>
        <w:rPr>
          <w:rFonts w:eastAsia="Apple SD 산돌고딕 Neo 옅은체" w:hint="eastAsia"/>
          <w:outline w:val="0"/>
          <w:color w:val="1a1a1a"/>
          <w:sz w:val="20"/>
          <w:szCs w:val="20"/>
          <w:u w:color="1a1a1a"/>
          <w:rtl w:val="0"/>
          <w:lang w:val="ko-KR" w:eastAsia="ko-KR"/>
          <w14:textFill>
            <w14:solidFill>
              <w14:srgbClr w14:val="1A1A1A"/>
            </w14:solidFill>
          </w14:textFill>
        </w:rPr>
        <w:t>한인</w:t>
      </w:r>
      <w:r>
        <w:rPr>
          <w:rFonts w:ascii="Calibri" w:hAnsi="Calibri"/>
          <w:outline w:val="0"/>
          <w:color w:val="1a1a1a"/>
          <w:sz w:val="20"/>
          <w:szCs w:val="2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rFonts w:eastAsia="Apple SD 산돌고딕 Neo 옅은체" w:hint="eastAsia"/>
          <w:outline w:val="0"/>
          <w:color w:val="1a1a1a"/>
          <w:sz w:val="20"/>
          <w:szCs w:val="20"/>
          <w:u w:color="1a1a1a"/>
          <w:rtl w:val="0"/>
          <w:lang w:val="ko-KR" w:eastAsia="ko-KR"/>
          <w14:textFill>
            <w14:solidFill>
              <w14:srgbClr w14:val="1A1A1A"/>
            </w14:solidFill>
          </w14:textFill>
        </w:rPr>
        <w:t>사역부의</w:t>
      </w:r>
      <w:r>
        <w:rPr>
          <w:rFonts w:ascii="Calibri" w:hAnsi="Calibri"/>
          <w:outline w:val="0"/>
          <w:color w:val="1a1a1a"/>
          <w:sz w:val="20"/>
          <w:szCs w:val="2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rFonts w:eastAsia="Apple SD 산돌고딕 Neo 옅은체" w:hint="eastAsia"/>
          <w:outline w:val="0"/>
          <w:color w:val="1a1a1a"/>
          <w:sz w:val="20"/>
          <w:szCs w:val="20"/>
          <w:u w:color="1a1a1a"/>
          <w:rtl w:val="0"/>
          <w:lang w:val="ko-KR" w:eastAsia="ko-KR"/>
          <w14:textFill>
            <w14:solidFill>
              <w14:srgbClr w14:val="1A1A1A"/>
            </w14:solidFill>
          </w14:textFill>
        </w:rPr>
        <w:t>협력</w:t>
      </w:r>
      <w:r>
        <w:rPr>
          <w:rFonts w:ascii="Calibri" w:hAnsi="Calibri"/>
          <w:outline w:val="0"/>
          <w:color w:val="1a1a1a"/>
          <w:sz w:val="20"/>
          <w:szCs w:val="2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rFonts w:eastAsia="Apple SD 산돌고딕 Neo 옅은체" w:hint="eastAsia"/>
          <w:outline w:val="0"/>
          <w:color w:val="1a1a1a"/>
          <w:sz w:val="20"/>
          <w:szCs w:val="20"/>
          <w:u w:color="1a1a1a"/>
          <w:rtl w:val="0"/>
          <w:lang w:val="ko-KR" w:eastAsia="ko-KR"/>
          <w14:textFill>
            <w14:solidFill>
              <w14:srgbClr w14:val="1A1A1A"/>
            </w14:solidFill>
          </w14:textFill>
        </w:rPr>
        <w:t>프로젝트</w:t>
      </w:r>
      <w:r>
        <w:rPr>
          <w:rFonts w:ascii="Calibri" w:hAnsi="Calibri"/>
          <w:outline w:val="0"/>
          <w:color w:val="1a1a1a"/>
          <w:sz w:val="20"/>
          <w:szCs w:val="2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rFonts w:eastAsia="Apple SD 산돌고딕 Neo 옅은체" w:hint="eastAsia"/>
          <w:outline w:val="0"/>
          <w:color w:val="1a1a1a"/>
          <w:sz w:val="20"/>
          <w:szCs w:val="20"/>
          <w:u w:color="1a1a1a"/>
          <w:rtl w:val="0"/>
          <w:lang w:val="ko-KR" w:eastAsia="ko-KR"/>
          <w14:textFill>
            <w14:solidFill>
              <w14:srgbClr w14:val="1A1A1A"/>
            </w14:solidFill>
          </w14:textFill>
        </w:rPr>
        <w:t>입니다</w:t>
      </w:r>
      <w:r>
        <w:rPr>
          <w:rFonts w:ascii="Calibri" w:hAnsi="Calibri"/>
          <w:outline w:val="0"/>
          <w:color w:val="1a1a1a"/>
          <w:sz w:val="20"/>
          <w:szCs w:val="20"/>
          <w:u w:color="1a1a1a"/>
          <w:rtl w:val="0"/>
          <w14:textFill>
            <w14:solidFill>
              <w14:srgbClr w14:val="1A1A1A"/>
            </w14:solidFill>
          </w14:textFill>
        </w:rPr>
        <w:t>.</w:t>
      </w:r>
    </w:p>
    <w:p>
      <w:pPr>
        <w:pStyle w:val="Body"/>
        <w:spacing w:line="276" w:lineRule="auto"/>
        <w:jc w:val="center"/>
      </w:pPr>
      <w:r>
        <w:rPr>
          <w:rFonts w:ascii="Calibri" w:hAnsi="Calibri"/>
          <w:outline w:val="0"/>
          <w:color w:val="1a1a1a"/>
          <w:sz w:val="18"/>
          <w:szCs w:val="18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>Just Show Up Initiative is collaborative project between Grace &amp; Mercy Foundation and CRC Korean Ministry.</w:t>
      </w:r>
    </w:p>
    <w:sectPr>
      <w:headerReference w:type="default" r:id="rId5"/>
      <w:footerReference w:type="default" r:id="rId6"/>
      <w:pgSz w:w="12240" w:h="15840" w:orient="portrait"/>
      <w:pgMar w:top="720" w:right="1728" w:bottom="720" w:left="172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Apple SD 산돌고딕 Neo 옅은체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